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1.xml" ContentType="application/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9338" w14:textId="095E658E" w:rsidR="007755DF" w:rsidRPr="00C04763" w:rsidRDefault="007755DF" w:rsidP="00BD2C4C">
      <w:pPr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>v 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</w:t>
      </w:r>
    </w:p>
    <w:p w14:paraId="7F5696E5" w14:textId="77777777" w:rsidR="00B7671F" w:rsidRPr="00C04763" w:rsidRDefault="00B7671F" w:rsidP="00B7671F">
      <w:pPr>
        <w:jc w:val="both"/>
        <w:rPr>
          <w:rFonts w:ascii="Cambria" w:hAnsi="Cambria" w:cstheme="minorHAnsi"/>
          <w:b/>
        </w:rPr>
      </w:pPr>
      <w:r w:rsidRPr="00C04763">
        <w:rPr>
          <w:rFonts w:ascii="Cambria" w:hAnsi="Cambria" w:cstheme="minorHAnsi"/>
          <w:b/>
        </w:rPr>
        <w:t xml:space="preserve">Prevádzkovateľ: </w:t>
      </w:r>
    </w:p>
    <w:p w14:paraId="37E7C13C" w14:textId="79671628" w:rsidR="00B7671F" w:rsidRPr="00C04763" w:rsidRDefault="00B7671F" w:rsidP="00B7671F">
      <w:pPr>
        <w:pStyle w:val="l17"/>
        <w:ind w:left="1440" w:right="-36" w:hanging="1440"/>
        <w:rPr>
          <w:rFonts w:ascii="Cambria" w:hAnsi="Cambria" w:cstheme="minorHAnsi"/>
          <w:sz w:val="22"/>
          <w:szCs w:val="20"/>
        </w:rPr>
      </w:pPr>
      <w:r w:rsidRPr="00C04763">
        <w:rPr>
          <w:rFonts w:ascii="Cambria" w:hAnsi="Cambria" w:cstheme="minorHAnsi"/>
          <w:b/>
          <w:bCs/>
          <w:sz w:val="22"/>
          <w:szCs w:val="20"/>
        </w:rPr>
        <w:t>Názov:</w:t>
      </w:r>
      <w:r w:rsidR="007732E7" w:rsidRPr="00C04763">
        <w:rPr>
          <w:rFonts w:ascii="Cambria" w:hAnsi="Cambria" w:cstheme="minorHAnsi"/>
          <w:b/>
          <w:bCs/>
          <w:sz w:val="22"/>
          <w:szCs w:val="20"/>
        </w:rPr>
        <w:tab/>
      </w:r>
      <w:r w:rsidRPr="00C04763">
        <w:rPr>
          <w:rFonts w:ascii="Cambria" w:hAnsi="Cambria" w:cstheme="minorHAnsi"/>
          <w:sz w:val="22"/>
          <w:szCs w:val="20"/>
        </w:rPr>
        <w:t>Stredná priemyselná škola elektrotechnická, Plzenská 1, Prešov</w:t>
      </w:r>
    </w:p>
    <w:p w14:paraId="50ECDFF4" w14:textId="4673B4C3" w:rsidR="00B7671F" w:rsidRPr="00C04763" w:rsidRDefault="00B7671F" w:rsidP="00B7671F">
      <w:pPr>
        <w:pStyle w:val="l17"/>
        <w:ind w:right="-36"/>
        <w:rPr>
          <w:rFonts w:ascii="Cambria" w:hAnsi="Cambria" w:cstheme="minorHAnsi"/>
          <w:sz w:val="22"/>
          <w:szCs w:val="20"/>
        </w:rPr>
      </w:pPr>
      <w:r w:rsidRPr="00C04763">
        <w:rPr>
          <w:rFonts w:ascii="Cambria" w:hAnsi="Cambria" w:cstheme="minorHAnsi"/>
          <w:b/>
          <w:bCs/>
          <w:sz w:val="22"/>
          <w:szCs w:val="20"/>
        </w:rPr>
        <w:t>Sídlo:</w:t>
      </w:r>
      <w:r w:rsidR="007732E7" w:rsidRPr="00C04763">
        <w:rPr>
          <w:rFonts w:ascii="Cambria" w:hAnsi="Cambria" w:cstheme="minorHAnsi"/>
          <w:sz w:val="22"/>
          <w:szCs w:val="20"/>
        </w:rPr>
        <w:tab/>
      </w:r>
      <w:r w:rsidR="007732E7" w:rsidRPr="00C04763">
        <w:rPr>
          <w:rFonts w:ascii="Cambria" w:hAnsi="Cambria" w:cstheme="minorHAnsi"/>
          <w:sz w:val="22"/>
          <w:szCs w:val="20"/>
        </w:rPr>
        <w:tab/>
      </w:r>
      <w:r w:rsidRPr="00C04763">
        <w:rPr>
          <w:rFonts w:ascii="Cambria" w:hAnsi="Cambria" w:cstheme="minorHAnsi"/>
          <w:sz w:val="22"/>
          <w:szCs w:val="20"/>
        </w:rPr>
        <w:t>Plzenská 1, 080 01 Prešov</w:t>
      </w:r>
    </w:p>
    <w:p w14:paraId="2A588695" w14:textId="77777777" w:rsidR="00B7671F" w:rsidRPr="00C04763" w:rsidRDefault="00B7671F" w:rsidP="00B7671F">
      <w:pPr>
        <w:pStyle w:val="l17"/>
        <w:ind w:right="-36"/>
        <w:rPr>
          <w:rFonts w:ascii="Cambria" w:hAnsi="Cambria" w:cstheme="minorHAnsi"/>
          <w:sz w:val="22"/>
          <w:szCs w:val="20"/>
        </w:rPr>
      </w:pPr>
      <w:r w:rsidRPr="00C04763">
        <w:rPr>
          <w:rFonts w:ascii="Cambria" w:hAnsi="Cambria" w:cstheme="minorHAnsi"/>
          <w:b/>
          <w:bCs/>
          <w:sz w:val="22"/>
          <w:szCs w:val="20"/>
        </w:rPr>
        <w:t>IČO:</w:t>
      </w:r>
      <w:r w:rsidRPr="00C04763">
        <w:rPr>
          <w:rFonts w:ascii="Cambria" w:hAnsi="Cambria" w:cstheme="minorHAnsi"/>
          <w:sz w:val="22"/>
          <w:szCs w:val="20"/>
        </w:rPr>
        <w:t xml:space="preserve"> </w:t>
      </w:r>
      <w:r w:rsidRPr="00C04763">
        <w:rPr>
          <w:rFonts w:ascii="Cambria" w:hAnsi="Cambria" w:cstheme="minorHAnsi"/>
          <w:sz w:val="22"/>
          <w:szCs w:val="20"/>
        </w:rPr>
        <w:tab/>
      </w:r>
      <w:r w:rsidRPr="00C04763">
        <w:rPr>
          <w:rFonts w:ascii="Cambria" w:hAnsi="Cambria" w:cstheme="minorHAnsi"/>
          <w:sz w:val="22"/>
          <w:szCs w:val="20"/>
        </w:rPr>
        <w:tab/>
        <w:t>00161829</w:t>
      </w:r>
    </w:p>
    <w:p w14:paraId="48A92055" w14:textId="669E6E59" w:rsidR="00FF2B03" w:rsidRPr="00C04763" w:rsidRDefault="007755DF" w:rsidP="007755DF">
      <w:pPr>
        <w:jc w:val="both"/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>(ďalej len: „Prevádzkovateľ“)</w:t>
      </w:r>
    </w:p>
    <w:p w14:paraId="03E7DA54" w14:textId="3A11B2DE" w:rsidR="00FF2B03" w:rsidRPr="00C04763" w:rsidRDefault="00FF2B03" w:rsidP="00FF2B03">
      <w:pPr>
        <w:spacing w:after="0"/>
        <w:jc w:val="both"/>
        <w:rPr>
          <w:rFonts w:ascii="Cambria" w:hAnsi="Cambria" w:cstheme="minorHAnsi"/>
          <w:b/>
          <w:sz w:val="20"/>
          <w:szCs w:val="20"/>
        </w:rPr>
      </w:pPr>
      <w:r w:rsidRPr="00C04763">
        <w:rPr>
          <w:rFonts w:ascii="Cambria" w:hAnsi="Cambria" w:cstheme="minorHAnsi"/>
          <w:b/>
        </w:rPr>
        <w:t>Uchádzač o zamestnanie</w:t>
      </w:r>
      <w:r w:rsidRPr="00C04763">
        <w:rPr>
          <w:rFonts w:ascii="Cambria" w:hAnsi="Cambria" w:cstheme="minorHAnsi"/>
          <w:b/>
          <w:sz w:val="20"/>
          <w:szCs w:val="20"/>
        </w:rPr>
        <w:t xml:space="preserve">: </w:t>
      </w:r>
    </w:p>
    <w:tbl>
      <w:tblPr>
        <w:tblStyle w:val="Mriekatabukysvetl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F2B03" w:rsidRPr="00C04763" w14:paraId="1BE0D86D" w14:textId="77777777" w:rsidTr="00FB5203">
        <w:trPr>
          <w:trHeight w:val="397"/>
        </w:trPr>
        <w:tc>
          <w:tcPr>
            <w:tcW w:w="2547" w:type="dxa"/>
            <w:vAlign w:val="center"/>
          </w:tcPr>
          <w:p w14:paraId="6C902DC8" w14:textId="63924FC8" w:rsidR="00FF2B03" w:rsidRPr="00C04763" w:rsidRDefault="00FF2B03" w:rsidP="00FF2B03">
            <w:pPr>
              <w:rPr>
                <w:rFonts w:ascii="Cambria" w:hAnsi="Cambria" w:cstheme="minorHAnsi"/>
                <w:bCs/>
              </w:rPr>
            </w:pPr>
            <w:permStart w:id="2069826433" w:edGrp="everyone" w:colFirst="1" w:colLast="1"/>
            <w:r w:rsidRPr="00C04763">
              <w:rPr>
                <w:rFonts w:ascii="Cambria" w:hAnsi="Cambria" w:cstheme="minorHAnsi"/>
                <w:bCs/>
              </w:rPr>
              <w:t>Titul, meno a priezvisko:</w:t>
            </w:r>
          </w:p>
        </w:tc>
        <w:tc>
          <w:tcPr>
            <w:tcW w:w="6515" w:type="dxa"/>
            <w:vAlign w:val="center"/>
          </w:tcPr>
          <w:p w14:paraId="723950E2" w14:textId="011652F3" w:rsidR="00FF2B03" w:rsidRPr="00C04763" w:rsidRDefault="00FF2B03" w:rsidP="00FF2B0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FF2B03" w:rsidRPr="00C04763" w14:paraId="5943C1CE" w14:textId="77777777" w:rsidTr="00FB5203">
        <w:trPr>
          <w:trHeight w:val="397"/>
        </w:trPr>
        <w:tc>
          <w:tcPr>
            <w:tcW w:w="2547" w:type="dxa"/>
            <w:vAlign w:val="center"/>
          </w:tcPr>
          <w:p w14:paraId="1BDB9DD9" w14:textId="3CC513F5" w:rsidR="00FF2B03" w:rsidRPr="00C04763" w:rsidRDefault="00FF2B03" w:rsidP="00FF2B03">
            <w:pPr>
              <w:rPr>
                <w:rFonts w:ascii="Cambria" w:hAnsi="Cambria" w:cstheme="minorHAnsi"/>
                <w:bCs/>
              </w:rPr>
            </w:pPr>
            <w:permStart w:id="511718447" w:edGrp="everyone" w:colFirst="1" w:colLast="1"/>
            <w:permEnd w:id="2069826433"/>
            <w:r w:rsidRPr="00C04763">
              <w:rPr>
                <w:rFonts w:ascii="Cambria" w:hAnsi="Cambria" w:cstheme="minorHAnsi"/>
                <w:bCs/>
              </w:rPr>
              <w:t xml:space="preserve">Bydlisko: </w:t>
            </w:r>
          </w:p>
        </w:tc>
        <w:tc>
          <w:tcPr>
            <w:tcW w:w="6515" w:type="dxa"/>
            <w:vAlign w:val="center"/>
          </w:tcPr>
          <w:p w14:paraId="534355EA" w14:textId="77777777" w:rsidR="00FF2B03" w:rsidRPr="00C04763" w:rsidRDefault="00FF2B03" w:rsidP="00FF2B03">
            <w:pPr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permEnd w:id="511718447"/>
      <w:tr w:rsidR="00B7671F" w:rsidRPr="00C04763" w14:paraId="3958C464" w14:textId="77777777" w:rsidTr="00954128">
        <w:trPr>
          <w:trHeight w:val="397"/>
        </w:trPr>
        <w:tc>
          <w:tcPr>
            <w:tcW w:w="9062" w:type="dxa"/>
            <w:gridSpan w:val="2"/>
            <w:vAlign w:val="center"/>
          </w:tcPr>
          <w:p w14:paraId="7FA35DF7" w14:textId="19EA1DF3" w:rsidR="00B7671F" w:rsidRPr="00C04763" w:rsidRDefault="00B7671F" w:rsidP="00FF2B03">
            <w:pPr>
              <w:rPr>
                <w:rFonts w:ascii="Cambria" w:hAnsi="Cambria" w:cstheme="minorHAnsi"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(ďalej len „</w:t>
            </w:r>
            <w:r w:rsidRPr="00C04763">
              <w:rPr>
                <w:rFonts w:ascii="Cambria" w:hAnsi="Cambria" w:cstheme="minorHAnsi"/>
                <w:bCs/>
                <w:i/>
                <w:sz w:val="20"/>
                <w:szCs w:val="20"/>
              </w:rPr>
              <w:t>dotknutá osoba</w:t>
            </w: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“)</w:t>
            </w:r>
          </w:p>
        </w:tc>
      </w:tr>
    </w:tbl>
    <w:p w14:paraId="0B0D8C68" w14:textId="77913D50" w:rsidR="00FF2B03" w:rsidRPr="00C04763" w:rsidRDefault="007755DF" w:rsidP="007755DF">
      <w:pPr>
        <w:jc w:val="both"/>
        <w:rPr>
          <w:rFonts w:ascii="Cambria" w:hAnsi="Cambria" w:cstheme="minorHAnsi"/>
          <w:bCs/>
          <w:sz w:val="20"/>
          <w:szCs w:val="20"/>
        </w:rPr>
      </w:pPr>
      <w:r w:rsidRPr="00C04763">
        <w:rPr>
          <w:rFonts w:ascii="Cambria" w:hAnsi="Cambria" w:cstheme="minorHAnsi"/>
          <w:bCs/>
          <w:sz w:val="20"/>
          <w:szCs w:val="20"/>
        </w:rPr>
        <w:tab/>
      </w:r>
    </w:p>
    <w:p w14:paraId="0BF44F10" w14:textId="133AD111" w:rsidR="007755DF" w:rsidRPr="00C04763" w:rsidRDefault="007755DF" w:rsidP="007755DF">
      <w:pPr>
        <w:jc w:val="both"/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>Zaškrtnutím políčka „súhlasím“ udeľujem Prevádzkovateľovi dobrovoľný súhlas so spracovaním osobných údajov na nižšie uvedené účely:</w:t>
      </w:r>
    </w:p>
    <w:tbl>
      <w:tblPr>
        <w:tblW w:w="9067" w:type="dxa"/>
        <w:tblBorders>
          <w:top w:val="nil"/>
          <w:left w:val="single" w:sz="4" w:space="0" w:color="000000"/>
          <w:bottom w:val="nil"/>
          <w:right w:val="single" w:sz="4" w:space="0" w:color="000000"/>
          <w:insideH w:val="single" w:sz="4" w:space="0" w:color="7F7F7F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134"/>
        <w:gridCol w:w="1417"/>
      </w:tblGrid>
      <w:tr w:rsidR="006C2F36" w:rsidRPr="00C04763" w14:paraId="7624EA84" w14:textId="77777777" w:rsidTr="007755DF">
        <w:tc>
          <w:tcPr>
            <w:tcW w:w="6516" w:type="dxa"/>
            <w:tcBorders>
              <w:bottom w:val="nil"/>
            </w:tcBorders>
          </w:tcPr>
          <w:p w14:paraId="2DA11EA7" w14:textId="29BC30F6" w:rsidR="006C2F36" w:rsidRPr="00C04763" w:rsidRDefault="00D20543" w:rsidP="00D20543">
            <w:p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sz w:val="20"/>
                <w:szCs w:val="20"/>
              </w:rPr>
              <w:t>s</w:t>
            </w:r>
            <w:r w:rsidR="006C2F36" w:rsidRPr="00C04763">
              <w:rPr>
                <w:rFonts w:ascii="Cambria" w:hAnsi="Cambria" w:cstheme="minorHAnsi"/>
                <w:sz w:val="20"/>
                <w:szCs w:val="20"/>
              </w:rPr>
              <w:t>o spracúvaním a uchovávaním osobných údajov uvedených v žiadosti o prijatie do zamestnania, v profesijnom životopise, osobnom dotazníku, prípadne osobných údajov získaných pri osobnom pohovore u Prevádzkovateľa</w:t>
            </w:r>
          </w:p>
        </w:tc>
        <w:tc>
          <w:tcPr>
            <w:tcW w:w="1134" w:type="dxa"/>
            <w:tcBorders>
              <w:bottom w:val="nil"/>
            </w:tcBorders>
          </w:tcPr>
          <w:p w14:paraId="20588E2A" w14:textId="77777777" w:rsidR="006C2F36" w:rsidRPr="00C04763" w:rsidRDefault="006C2F36" w:rsidP="006C2F36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>Súhlasím</w:t>
            </w:r>
          </w:p>
          <w:p w14:paraId="0052A60C" w14:textId="77777777" w:rsidR="006C2F36" w:rsidRPr="00C04763" w:rsidRDefault="006C2F36" w:rsidP="00D20543">
            <w:pPr>
              <w:spacing w:after="0"/>
              <w:jc w:val="both"/>
              <w:rPr>
                <w:rFonts w:ascii="Cambria" w:hAnsi="Cambria" w:cstheme="minorHAnsi"/>
              </w:rPr>
            </w:pPr>
            <w:r w:rsidRPr="00C04763">
              <w:rPr>
                <w:rFonts w:ascii="Cambria" w:hAnsi="Cambria" w:cstheme="minorHAnsi"/>
              </w:rPr>
              <w:t xml:space="preserve">      </w:t>
            </w:r>
            <w:sdt>
              <w:sdtPr>
                <w:rPr>
                  <w:rFonts w:ascii="Cambria" w:hAnsi="Cambria" w:cstheme="minorHAnsi"/>
                </w:rPr>
                <w:id w:val="134028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7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F2C5876" w14:textId="77777777" w:rsidR="006C2F36" w:rsidRPr="00C04763" w:rsidRDefault="006C2F36" w:rsidP="006C2F36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447AD3B" w14:textId="77777777" w:rsidR="006C2F36" w:rsidRPr="00C04763" w:rsidRDefault="006C2F36" w:rsidP="006C2F36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>Nesúhlasím</w:t>
            </w:r>
          </w:p>
          <w:p w14:paraId="0CC82AF7" w14:textId="3CCD707F" w:rsidR="006C2F36" w:rsidRPr="00C04763" w:rsidRDefault="006C2F36" w:rsidP="00D20543">
            <w:pPr>
              <w:spacing w:after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</w:rPr>
              <w:t xml:space="preserve">        </w:t>
            </w:r>
            <w:sdt>
              <w:sdtPr>
                <w:rPr>
                  <w:rFonts w:ascii="Cambria" w:hAnsi="Cambria" w:cstheme="minorHAnsi"/>
                </w:rPr>
                <w:id w:val="22048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0476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8CC8599" w14:textId="77777777" w:rsidR="002E7104" w:rsidRPr="00C04763" w:rsidRDefault="002E7104" w:rsidP="002E7104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14:paraId="7BE25E1E" w14:textId="52733531" w:rsidR="002E7104" w:rsidRPr="00C04763" w:rsidRDefault="002E7104" w:rsidP="002E7104">
      <w:pPr>
        <w:jc w:val="both"/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>Poskytnuté údaje môžu byť spracúvané pre účely vedenia evidencie uchádzačov o zamestnanie s cieľom výberového konania na obsadenie pracovného miesta u Prevádzkovateľa.</w:t>
      </w:r>
    </w:p>
    <w:p w14:paraId="74E1BDC9" w14:textId="77777777" w:rsidR="002E7104" w:rsidRPr="00C04763" w:rsidRDefault="002E7104" w:rsidP="002E7104">
      <w:pPr>
        <w:jc w:val="both"/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 xml:space="preserve">Vyhlasujem, že poskytnutie osobných údajov je dobrovoľné a všetky uvedené informácie, ktoré v zaslaných dokumentoch uvádzam, sú aktuálne a pravdivé. </w:t>
      </w:r>
    </w:p>
    <w:p w14:paraId="09F9BD7F" w14:textId="114A9278" w:rsidR="007755DF" w:rsidRPr="00C04763" w:rsidRDefault="007755DF" w:rsidP="002E7104">
      <w:pPr>
        <w:jc w:val="both"/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 xml:space="preserve">Súhlas so spracovávaním osobných údajov dotknutá osoba poskytuje Prevádzkovateľovi slobodne a dobrovoľne, a to </w:t>
      </w:r>
      <w:r w:rsidRPr="00C04763">
        <w:rPr>
          <w:rFonts w:ascii="Cambria" w:hAnsi="Cambria" w:cstheme="minorHAnsi"/>
          <w:b/>
          <w:bCs/>
          <w:sz w:val="20"/>
          <w:szCs w:val="20"/>
        </w:rPr>
        <w:t xml:space="preserve">na obdobie </w:t>
      </w:r>
      <w:r w:rsidR="002E7104" w:rsidRPr="00C04763">
        <w:rPr>
          <w:rFonts w:ascii="Cambria" w:hAnsi="Cambria" w:cstheme="minorHAnsi"/>
          <w:b/>
          <w:bCs/>
          <w:sz w:val="20"/>
          <w:szCs w:val="20"/>
        </w:rPr>
        <w:t>1 roka</w:t>
      </w:r>
      <w:r w:rsidR="002E7104" w:rsidRPr="00C04763">
        <w:rPr>
          <w:rFonts w:ascii="Cambria" w:hAnsi="Cambria" w:cstheme="minorHAnsi"/>
          <w:sz w:val="20"/>
          <w:szCs w:val="20"/>
        </w:rPr>
        <w:t>.</w:t>
      </w:r>
      <w:r w:rsidRPr="00C04763">
        <w:rPr>
          <w:rFonts w:ascii="Cambria" w:hAnsi="Cambria" w:cstheme="minorHAnsi"/>
          <w:sz w:val="20"/>
          <w:szCs w:val="20"/>
        </w:rPr>
        <w:t xml:space="preserve"> Predmetný súhlas so spracovávaním osobných údajov bude Prevádzkovateľ uchovávať počas lehoty uloženia stanovenej </w:t>
      </w:r>
      <w:r w:rsidRPr="00C04763">
        <w:rPr>
          <w:rFonts w:ascii="Cambria" w:hAnsi="Cambria" w:cstheme="minorHAnsi"/>
          <w:b/>
          <w:sz w:val="20"/>
          <w:szCs w:val="20"/>
        </w:rPr>
        <w:t>v registratúrnom pláne</w:t>
      </w:r>
      <w:r w:rsidRPr="00C04763">
        <w:rPr>
          <w:rFonts w:ascii="Cambria" w:hAnsi="Cambria" w:cstheme="minorHAnsi"/>
          <w:sz w:val="20"/>
          <w:szCs w:val="20"/>
        </w:rPr>
        <w:t xml:space="preserve"> Prevádzkovateľa. Dotknutá osoba má právo svoj súhlas (alebo ktorýkoľvek bod súhlasu) kedykoľvek elektronicky alebo písomne odvolať. Odvolanie súhlasu nemá vplyv na zákonnosť spracúvania osobných údajov v čase udelenia súhlasu.</w:t>
      </w:r>
    </w:p>
    <w:p w14:paraId="4CE759D3" w14:textId="77777777" w:rsidR="007755DF" w:rsidRPr="00C04763" w:rsidRDefault="007755DF" w:rsidP="007755DF">
      <w:pPr>
        <w:jc w:val="both"/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>Prevádzkovateľ bude spracúvať osobné údaje len na ten účel, na ktorý boli tieto získané. Prevádzkovateľ vyhlasuje, že bude spracúvať osobné údaje len v súlade s dobrými mravmi a bude konať spôsobom, ktorý neodporuje všeobecne záväzným právnym predpisom a ani nebude tieto predpisy obchádzať. Pokiaľ to osobitný zákon nevyžaduje inak, prevádzkovateľ po splnení účelu spracúvania osobných údajov, bez zbytočného odkladu, zabezpečí likvidáciu osobných údajov.</w:t>
      </w:r>
    </w:p>
    <w:p w14:paraId="626DBF54" w14:textId="77777777" w:rsidR="007755DF" w:rsidRPr="00C04763" w:rsidRDefault="007755DF" w:rsidP="007755DF">
      <w:pPr>
        <w:jc w:val="both"/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>Všetky ostatné dôležité informácie týkajúce sa spracúvania osobných údajov, ako sú napríklad práva dotknutých osôb, sú zverejnené a dostupné aj vo fyzickej podobe na mieste prvého kontaktu v sídle Prevádzkovateľa,  a takisto na webovom sídle Prevádzkovateľa v sekcii ochrana osobných údajov:</w:t>
      </w:r>
    </w:p>
    <w:p w14:paraId="52B3E327" w14:textId="77777777" w:rsidR="007D6387" w:rsidRPr="00C04763" w:rsidRDefault="007D6387" w:rsidP="007D6387">
      <w:pPr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C04763">
        <w:rPr>
          <w:rFonts w:ascii="Cambria" w:hAnsi="Cambria" w:cstheme="minorHAnsi"/>
          <w:b/>
          <w:bCs/>
          <w:sz w:val="20"/>
          <w:szCs w:val="20"/>
        </w:rPr>
        <w:t>https://www.spse-po.sk/</w:t>
      </w:r>
    </w:p>
    <w:p w14:paraId="0BC6BD79" w14:textId="40C2C066" w:rsidR="007755DF" w:rsidRPr="00C04763" w:rsidRDefault="007755DF" w:rsidP="007755DF">
      <w:pPr>
        <w:jc w:val="both"/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 xml:space="preserve">Dotknutá osoba si môže svoje práva voči prevádzkovateľovi uplatniť prostredníctvom písomnej žiadosti alebo elektronickými prostriedkami. </w:t>
      </w:r>
    </w:p>
    <w:p w14:paraId="625F78BD" w14:textId="77777777" w:rsidR="007755DF" w:rsidRPr="00C04763" w:rsidRDefault="007755DF" w:rsidP="007755DF">
      <w:pPr>
        <w:jc w:val="both"/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>Prevádzkovateľ nevykonáva automatizované rozhodovanie vrátane profilovania.</w:t>
      </w:r>
    </w:p>
    <w:p w14:paraId="40FBADE3" w14:textId="6C2F4E1A" w:rsidR="00282B2C" w:rsidRPr="00BD2C4C" w:rsidRDefault="007755DF" w:rsidP="00BD2C4C">
      <w:pPr>
        <w:jc w:val="both"/>
        <w:rPr>
          <w:rFonts w:ascii="Cambria" w:hAnsi="Cambria" w:cstheme="minorHAnsi"/>
          <w:b/>
          <w:bCs/>
          <w:sz w:val="20"/>
          <w:szCs w:val="20"/>
          <w:u w:val="single"/>
        </w:rPr>
      </w:pPr>
      <w:r w:rsidRPr="00C04763">
        <w:rPr>
          <w:rFonts w:ascii="Cambria" w:hAnsi="Cambria" w:cstheme="minorHAnsi"/>
          <w:sz w:val="20"/>
          <w:szCs w:val="20"/>
        </w:rPr>
        <w:t xml:space="preserve">Kontakt na zodpovednú osobu: </w:t>
      </w:r>
      <w:bookmarkStart w:id="0" w:name="_Hlk150249303"/>
      <w:bookmarkStart w:id="1" w:name="_Toc514425"/>
      <w:r w:rsidR="001A5726" w:rsidRPr="00C04763">
        <w:rPr>
          <w:rFonts w:ascii="Cambria" w:hAnsi="Cambria" w:cstheme="minorHAnsi"/>
          <w:b/>
          <w:bCs/>
          <w:sz w:val="20"/>
          <w:szCs w:val="20"/>
        </w:rPr>
        <w:t xml:space="preserve">Mgr. Lukáš Lakatoš, </w:t>
      </w:r>
      <w:bookmarkEnd w:id="0"/>
      <w:r w:rsidR="001A5726" w:rsidRPr="00C04763">
        <w:rPr>
          <w:rFonts w:ascii="Cambria" w:hAnsi="Cambria" w:cstheme="minorHAnsi"/>
          <w:b/>
          <w:bCs/>
          <w:sz w:val="20"/>
          <w:szCs w:val="20"/>
          <w:u w:val="single"/>
        </w:rPr>
        <w:t>info@samospravanakluc.sk</w:t>
      </w:r>
    </w:p>
    <w:p w14:paraId="58707041" w14:textId="71255A07" w:rsidR="001D1D88" w:rsidRPr="00C04763" w:rsidRDefault="007755DF" w:rsidP="001D1D88">
      <w:pPr>
        <w:spacing w:after="0"/>
        <w:jc w:val="center"/>
        <w:rPr>
          <w:rFonts w:ascii="Cambria" w:hAnsi="Cambria" w:cstheme="minorHAnsi"/>
          <w:b/>
          <w:bCs/>
          <w:sz w:val="28"/>
          <w:szCs w:val="28"/>
        </w:rPr>
      </w:pPr>
      <w:r w:rsidRPr="00C04763">
        <w:rPr>
          <w:rFonts w:ascii="Cambria" w:hAnsi="Cambria" w:cstheme="minorHAnsi"/>
          <w:b/>
          <w:bCs/>
          <w:sz w:val="28"/>
          <w:szCs w:val="28"/>
        </w:rPr>
        <w:lastRenderedPageBreak/>
        <w:t>Informovanie</w:t>
      </w:r>
      <w:bookmarkEnd w:id="1"/>
      <w:r w:rsidRPr="00C04763">
        <w:rPr>
          <w:rFonts w:ascii="Cambria" w:hAnsi="Cambria" w:cstheme="minorHAnsi"/>
          <w:b/>
          <w:bCs/>
          <w:sz w:val="28"/>
          <w:szCs w:val="28"/>
        </w:rPr>
        <w:t xml:space="preserve"> dotknutej osoby</w:t>
      </w:r>
    </w:p>
    <w:p w14:paraId="51C94046" w14:textId="77777777" w:rsidR="007755DF" w:rsidRPr="00C04763" w:rsidRDefault="007755DF" w:rsidP="007755DF">
      <w:pPr>
        <w:spacing w:after="0"/>
        <w:jc w:val="center"/>
        <w:rPr>
          <w:rFonts w:ascii="Cambria" w:hAnsi="Cambria" w:cstheme="minorHAnsi"/>
          <w:b/>
          <w:bCs/>
          <w:sz w:val="20"/>
          <w:szCs w:val="20"/>
        </w:rPr>
      </w:pPr>
      <w:r w:rsidRPr="00C04763">
        <w:rPr>
          <w:rFonts w:ascii="Cambria" w:hAnsi="Cambria" w:cstheme="minorHAnsi"/>
          <w:b/>
          <w:bCs/>
          <w:sz w:val="20"/>
          <w:szCs w:val="20"/>
        </w:rPr>
        <w:t>s informáciami potrebnými k spracúvaniu osobných údajov podľa článku 13 Nariadenia Európskeho parlamentu a Rady (EÚ) 2016/679 z 27. mája 2016 o ochrane fyzických osôb pri spracúvaní osobných údajov a o voľnom pohybe takýchto údajov, ktorým sa zrušuje smernica 95/46/ES (všeobecné nariadenie o ochrane údajov)</w:t>
      </w:r>
    </w:p>
    <w:p w14:paraId="30B3A8E1" w14:textId="77777777" w:rsidR="007755DF" w:rsidRPr="00C04763" w:rsidRDefault="007755DF" w:rsidP="007755DF">
      <w:pPr>
        <w:spacing w:after="0"/>
        <w:jc w:val="both"/>
        <w:rPr>
          <w:rFonts w:ascii="Cambria" w:hAnsi="Cambria" w:cstheme="minorHAnsi"/>
          <w:b/>
          <w:bCs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755DF" w:rsidRPr="00C04763" w14:paraId="08C9B79A" w14:textId="77777777" w:rsidTr="0004027F">
        <w:tc>
          <w:tcPr>
            <w:tcW w:w="4531" w:type="dxa"/>
          </w:tcPr>
          <w:p w14:paraId="77628558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>Spracúvané osobné údaje:</w:t>
            </w:r>
          </w:p>
        </w:tc>
        <w:tc>
          <w:tcPr>
            <w:tcW w:w="4531" w:type="dxa"/>
          </w:tcPr>
          <w:p w14:paraId="69560E8B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sz w:val="20"/>
                <w:szCs w:val="20"/>
              </w:rPr>
              <w:t>titul,</w:t>
            </w: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C04763">
              <w:rPr>
                <w:rFonts w:ascii="Cambria" w:hAnsi="Cambria" w:cstheme="minorHAnsi"/>
                <w:sz w:val="20"/>
                <w:szCs w:val="20"/>
              </w:rPr>
              <w:t>meno, priezvisko, bydlisko, fotografia, e-mail alebo telefonický kontakt</w:t>
            </w:r>
            <w:r w:rsidR="002E7104" w:rsidRPr="00C04763">
              <w:rPr>
                <w:rFonts w:ascii="Cambria" w:hAnsi="Cambria" w:cstheme="minorHAnsi"/>
                <w:sz w:val="20"/>
                <w:szCs w:val="20"/>
              </w:rPr>
              <w:t>, iné osobné údaje obsiahnuté v životopise, osobnom dotazníku, prípadne údaje, ktoré uchádzač dobrovoľne povie na osobnom pohovore</w:t>
            </w:r>
          </w:p>
          <w:p w14:paraId="19A2775C" w14:textId="0A43538B" w:rsidR="001D1D88" w:rsidRPr="00C04763" w:rsidRDefault="001D1D88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7755DF" w:rsidRPr="00C04763" w14:paraId="672A4247" w14:textId="77777777" w:rsidTr="0004027F">
        <w:tc>
          <w:tcPr>
            <w:tcW w:w="4531" w:type="dxa"/>
          </w:tcPr>
          <w:p w14:paraId="2A384D8E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>Osobitné kategórie spracúvaných osobných údajov:</w:t>
            </w:r>
          </w:p>
          <w:p w14:paraId="3D9544BF" w14:textId="77777777" w:rsidR="001D1D88" w:rsidRPr="00C04763" w:rsidRDefault="001D1D88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14:paraId="227B16E6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nespracúvajú sa</w:t>
            </w:r>
          </w:p>
        </w:tc>
      </w:tr>
      <w:tr w:rsidR="007755DF" w:rsidRPr="00C04763" w14:paraId="531BDD16" w14:textId="77777777" w:rsidTr="0004027F">
        <w:tc>
          <w:tcPr>
            <w:tcW w:w="4531" w:type="dxa"/>
          </w:tcPr>
          <w:p w14:paraId="5B3D9DFE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>Účel spracúvania:</w:t>
            </w:r>
          </w:p>
        </w:tc>
        <w:tc>
          <w:tcPr>
            <w:tcW w:w="4531" w:type="dxa"/>
          </w:tcPr>
          <w:p w14:paraId="2FA20E5A" w14:textId="3A622CD5" w:rsidR="007755DF" w:rsidRPr="00C04763" w:rsidRDefault="00BE2F00" w:rsidP="0004027F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sz w:val="20"/>
                <w:szCs w:val="20"/>
              </w:rPr>
              <w:t>vedenie evidencie uchádzačov o zamestnanie s cieľom výberového konania na obsadenie pracovného miesta u</w:t>
            </w:r>
            <w:r w:rsidR="001D1D88" w:rsidRPr="00C04763">
              <w:rPr>
                <w:rFonts w:ascii="Cambria" w:hAnsi="Cambria" w:cstheme="minorHAnsi"/>
                <w:sz w:val="20"/>
                <w:szCs w:val="20"/>
              </w:rPr>
              <w:t> </w:t>
            </w:r>
            <w:r w:rsidRPr="00C04763">
              <w:rPr>
                <w:rFonts w:ascii="Cambria" w:hAnsi="Cambria" w:cstheme="minorHAnsi"/>
                <w:sz w:val="20"/>
                <w:szCs w:val="20"/>
              </w:rPr>
              <w:t>prevádzkovateľa</w:t>
            </w:r>
          </w:p>
          <w:p w14:paraId="65E3114E" w14:textId="7055F811" w:rsidR="001D1D88" w:rsidRPr="00C04763" w:rsidRDefault="001D1D88" w:rsidP="0004027F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7755DF" w:rsidRPr="00C04763" w14:paraId="37C07E28" w14:textId="77777777" w:rsidTr="0004027F">
        <w:tc>
          <w:tcPr>
            <w:tcW w:w="4531" w:type="dxa"/>
          </w:tcPr>
          <w:p w14:paraId="6EFD8994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>Kategórie dotknutých osôb:</w:t>
            </w:r>
          </w:p>
        </w:tc>
        <w:tc>
          <w:tcPr>
            <w:tcW w:w="4531" w:type="dxa"/>
          </w:tcPr>
          <w:p w14:paraId="378CBE09" w14:textId="533F3115" w:rsidR="007755DF" w:rsidRPr="00C04763" w:rsidRDefault="00BE2F00" w:rsidP="0004027F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sz w:val="20"/>
                <w:szCs w:val="20"/>
              </w:rPr>
              <w:t>uchádzači o</w:t>
            </w:r>
            <w:r w:rsidR="001D1D88" w:rsidRPr="00C04763">
              <w:rPr>
                <w:rFonts w:ascii="Cambria" w:hAnsi="Cambria" w:cstheme="minorHAnsi"/>
                <w:sz w:val="20"/>
                <w:szCs w:val="20"/>
              </w:rPr>
              <w:t> </w:t>
            </w:r>
            <w:r w:rsidRPr="00C04763">
              <w:rPr>
                <w:rFonts w:ascii="Cambria" w:hAnsi="Cambria" w:cstheme="minorHAnsi"/>
                <w:sz w:val="20"/>
                <w:szCs w:val="20"/>
              </w:rPr>
              <w:t>zamestnanie</w:t>
            </w:r>
          </w:p>
          <w:p w14:paraId="0F93E4E2" w14:textId="32465100" w:rsidR="001D1D88" w:rsidRPr="00C04763" w:rsidRDefault="001D1D88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7755DF" w:rsidRPr="00C04763" w14:paraId="1F0D9A13" w14:textId="77777777" w:rsidTr="0004027F">
        <w:tc>
          <w:tcPr>
            <w:tcW w:w="4531" w:type="dxa"/>
          </w:tcPr>
          <w:p w14:paraId="6EB48604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>Právny základ spracúvania osobných údajov:</w:t>
            </w:r>
          </w:p>
        </w:tc>
        <w:tc>
          <w:tcPr>
            <w:tcW w:w="4531" w:type="dxa"/>
          </w:tcPr>
          <w:p w14:paraId="65B20550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čl. 6 ods. 1 písm. a) všeobecného nariadenia o ochrane údajov</w:t>
            </w:r>
          </w:p>
          <w:p w14:paraId="1E863E38" w14:textId="77777777" w:rsidR="001D1D88" w:rsidRPr="00C04763" w:rsidRDefault="001D1D88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7755DF" w:rsidRPr="00C04763" w14:paraId="5BEBB690" w14:textId="77777777" w:rsidTr="0004027F">
        <w:tc>
          <w:tcPr>
            <w:tcW w:w="4531" w:type="dxa"/>
          </w:tcPr>
          <w:p w14:paraId="67DC996D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>Doba uchovávania:</w:t>
            </w:r>
          </w:p>
        </w:tc>
        <w:tc>
          <w:tcPr>
            <w:tcW w:w="4531" w:type="dxa"/>
          </w:tcPr>
          <w:p w14:paraId="25281251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v zmysle registratúrneho poriadku</w:t>
            </w:r>
          </w:p>
          <w:p w14:paraId="14F6D23A" w14:textId="77777777" w:rsidR="001D1D88" w:rsidRPr="00C04763" w:rsidRDefault="001D1D88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7755DF" w:rsidRPr="00C04763" w14:paraId="106E8A09" w14:textId="77777777" w:rsidTr="0004027F">
        <w:tc>
          <w:tcPr>
            <w:tcW w:w="4531" w:type="dxa"/>
          </w:tcPr>
          <w:p w14:paraId="7CC794B1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>Poskytovanie osobných údajov tretím stranám:</w:t>
            </w:r>
          </w:p>
        </w:tc>
        <w:tc>
          <w:tcPr>
            <w:tcW w:w="4531" w:type="dxa"/>
          </w:tcPr>
          <w:p w14:paraId="5365C7D4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sz w:val="20"/>
                <w:szCs w:val="20"/>
              </w:rPr>
              <w:t>osobné údaje sa neposkytujú</w:t>
            </w:r>
          </w:p>
          <w:p w14:paraId="0FA0371A" w14:textId="77777777" w:rsidR="001D1D88" w:rsidRPr="00C04763" w:rsidRDefault="001D1D88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7755DF" w:rsidRPr="00C04763" w14:paraId="54112485" w14:textId="77777777" w:rsidTr="0004027F">
        <w:tc>
          <w:tcPr>
            <w:tcW w:w="4531" w:type="dxa"/>
          </w:tcPr>
          <w:p w14:paraId="7BB22779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Cezhraničný prenos a </w:t>
            </w:r>
            <w:r w:rsidRPr="00C04763">
              <w:rPr>
                <w:rFonts w:ascii="Cambria" w:hAnsi="Cambria" w:cstheme="minorHAnsi"/>
                <w:b/>
                <w:sz w:val="20"/>
                <w:szCs w:val="20"/>
              </w:rPr>
              <w:t>automatizované rozhodovanie vrátane profilovania:</w:t>
            </w:r>
          </w:p>
        </w:tc>
        <w:tc>
          <w:tcPr>
            <w:tcW w:w="4531" w:type="dxa"/>
          </w:tcPr>
          <w:p w14:paraId="51F10E36" w14:textId="77777777" w:rsidR="001D1D88" w:rsidRPr="00C04763" w:rsidRDefault="001D1D88" w:rsidP="0004027F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  <w:p w14:paraId="4E44D7BA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neuskutočňuje sa</w:t>
            </w:r>
          </w:p>
          <w:p w14:paraId="7CA1539A" w14:textId="7CD6A7D2" w:rsidR="001D1D88" w:rsidRPr="00C04763" w:rsidRDefault="001D1D88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</w:p>
        </w:tc>
      </w:tr>
      <w:tr w:rsidR="007755DF" w:rsidRPr="00C04763" w14:paraId="4CE899E2" w14:textId="77777777" w:rsidTr="0004027F">
        <w:tc>
          <w:tcPr>
            <w:tcW w:w="4531" w:type="dxa"/>
          </w:tcPr>
          <w:p w14:paraId="30B2D99C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>Práva dotknutej osoby:</w:t>
            </w:r>
          </w:p>
        </w:tc>
        <w:tc>
          <w:tcPr>
            <w:tcW w:w="4531" w:type="dxa"/>
          </w:tcPr>
          <w:p w14:paraId="58530099" w14:textId="77777777" w:rsidR="007755DF" w:rsidRPr="00C04763" w:rsidRDefault="007755DF" w:rsidP="007755DF">
            <w:pPr>
              <w:pStyle w:val="Odsekzoznamu"/>
              <w:numPr>
                <w:ilvl w:val="0"/>
                <w:numId w:val="1"/>
              </w:numPr>
              <w:ind w:left="313" w:hanging="284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právo odvolať súhlas</w:t>
            </w:r>
          </w:p>
          <w:p w14:paraId="034AE000" w14:textId="77777777" w:rsidR="007755DF" w:rsidRPr="00C04763" w:rsidRDefault="007755DF" w:rsidP="007755DF">
            <w:pPr>
              <w:pStyle w:val="Odsekzoznamu"/>
              <w:numPr>
                <w:ilvl w:val="0"/>
                <w:numId w:val="1"/>
              </w:numPr>
              <w:ind w:left="313" w:hanging="284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právo</w:t>
            </w:r>
            <w:r w:rsidRPr="00C04763">
              <w:rPr>
                <w:rFonts w:ascii="Cambria" w:hAnsi="Cambria" w:cstheme="minorHAnsi"/>
                <w:b/>
                <w:bCs/>
                <w:sz w:val="20"/>
                <w:szCs w:val="20"/>
              </w:rPr>
              <w:t xml:space="preserve"> </w:t>
            </w: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požadovať od prevádzkovateľa prístup k osobným údajom týkajúcim sa dotknutej osoby</w:t>
            </w:r>
          </w:p>
          <w:p w14:paraId="6A80217C" w14:textId="77777777" w:rsidR="007755DF" w:rsidRPr="00C04763" w:rsidRDefault="007755DF" w:rsidP="007755DF">
            <w:pPr>
              <w:pStyle w:val="Odsekzoznamu"/>
              <w:numPr>
                <w:ilvl w:val="0"/>
                <w:numId w:val="1"/>
              </w:numPr>
              <w:ind w:left="313" w:hanging="284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právo na opravu alebo vymazanie, alebo obmedzenie spracúvania osobných údajov</w:t>
            </w:r>
          </w:p>
          <w:p w14:paraId="509188CF" w14:textId="77777777" w:rsidR="007755DF" w:rsidRPr="00C04763" w:rsidRDefault="007755DF" w:rsidP="007755DF">
            <w:pPr>
              <w:pStyle w:val="Odsekzoznamu"/>
              <w:numPr>
                <w:ilvl w:val="0"/>
                <w:numId w:val="1"/>
              </w:numPr>
              <w:ind w:left="313" w:hanging="284"/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právo na prenosnosť osobných údajov</w:t>
            </w:r>
          </w:p>
          <w:p w14:paraId="7A3A5A37" w14:textId="77777777" w:rsidR="007755DF" w:rsidRPr="00C04763" w:rsidRDefault="007755DF" w:rsidP="007755DF">
            <w:pPr>
              <w:pStyle w:val="Odsekzoznamu"/>
              <w:numPr>
                <w:ilvl w:val="0"/>
                <w:numId w:val="1"/>
              </w:numPr>
              <w:ind w:left="313" w:hanging="284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bCs/>
                <w:sz w:val="20"/>
                <w:szCs w:val="20"/>
              </w:rPr>
              <w:t>právo podať sťažnosť alebo návrh na začatie konania dozornému orgánu, ktorým je Úrad na ochranu osobných údajov SR</w:t>
            </w:r>
          </w:p>
          <w:p w14:paraId="2BA3FB33" w14:textId="77777777" w:rsidR="007755DF" w:rsidRPr="00C04763" w:rsidRDefault="007755DF" w:rsidP="0004027F">
            <w:pPr>
              <w:jc w:val="both"/>
              <w:rPr>
                <w:rFonts w:ascii="Cambria" w:hAnsi="Cambria" w:cstheme="minorHAnsi"/>
                <w:bCs/>
                <w:sz w:val="20"/>
                <w:szCs w:val="20"/>
              </w:rPr>
            </w:pPr>
          </w:p>
        </w:tc>
      </w:tr>
    </w:tbl>
    <w:p w14:paraId="12646273" w14:textId="77777777" w:rsidR="007755DF" w:rsidRPr="00C04763" w:rsidRDefault="007755DF" w:rsidP="007755DF">
      <w:pPr>
        <w:jc w:val="both"/>
        <w:rPr>
          <w:rFonts w:ascii="Cambria" w:hAnsi="Cambria" w:cstheme="minorHAnsi"/>
          <w:sz w:val="20"/>
          <w:szCs w:val="20"/>
        </w:rPr>
      </w:pPr>
      <w:r w:rsidRPr="00C04763">
        <w:rPr>
          <w:rFonts w:ascii="Cambria" w:hAnsi="Cambria" w:cstheme="minorHAnsi"/>
          <w:sz w:val="20"/>
          <w:szCs w:val="20"/>
        </w:rPr>
        <w:t>Dotknutá osoba svojím podpisom potvrdzuje, že sa dôkladne oboznámila s obsahom tohto dokumentu, najmä s právami dotknutých osôb podľa článkov 12 až 23 Nariadenia GDPR a aj s ďalšími informáciami týkajúcimi sa spracúvania jej osobných údajov. Zároveň vyhlasuje, že ju zamestnávateľ pri podpise tohto dokumentu oboznámil so všetkými dôležitými informáciami v súvislosti s Nariadením GDPR a Zákonom, ktoré sú dôležité pre plnenie jej pracovných úloh. Svojím podpisom tiež potvrdzujú, že porozumeli informáciám v dokumente a vedia, kde môžu nájsť tzv. druhú vrstvu informácií v zmysle čl. 13 všeobecného nariadenia o ochrane údajov.</w:t>
      </w:r>
    </w:p>
    <w:p w14:paraId="465CA4E0" w14:textId="77777777" w:rsidR="00A71C14" w:rsidRPr="00C04763" w:rsidRDefault="00A71C14" w:rsidP="007755DF">
      <w:pPr>
        <w:jc w:val="both"/>
        <w:rPr>
          <w:rFonts w:ascii="Cambria" w:hAnsi="Cambria" w:cstheme="minorHAnsi"/>
          <w:sz w:val="20"/>
          <w:szCs w:val="20"/>
        </w:rPr>
      </w:pPr>
    </w:p>
    <w:tbl>
      <w:tblPr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455"/>
        <w:gridCol w:w="4617"/>
      </w:tblGrid>
      <w:tr w:rsidR="00A71C14" w:rsidRPr="00C04763" w14:paraId="7933676F" w14:textId="77777777" w:rsidTr="00A775D6">
        <w:tc>
          <w:tcPr>
            <w:tcW w:w="4455" w:type="dxa"/>
          </w:tcPr>
          <w:p w14:paraId="3F008F2F" w14:textId="3D5A734A" w:rsidR="00A71C14" w:rsidRPr="00C04763" w:rsidRDefault="00A71C14" w:rsidP="00A775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4763">
              <w:rPr>
                <w:rFonts w:ascii="Cambria" w:hAnsi="Cambria" w:cstheme="minorHAnsi"/>
                <w:sz w:val="20"/>
                <w:szCs w:val="20"/>
              </w:rPr>
              <w:t>V</w:t>
            </w:r>
            <w:r w:rsidR="002B7AA0" w:rsidRPr="00C04763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permStart w:id="752970009" w:edGrp="everyone"/>
            <w:r w:rsidRPr="00C04763">
              <w:rPr>
                <w:rFonts w:ascii="Cambria" w:hAnsi="Cambria" w:cstheme="minorHAnsi"/>
                <w:sz w:val="20"/>
                <w:szCs w:val="20"/>
              </w:rPr>
              <w:t>.................................................................................................</w:t>
            </w:r>
            <w:permEnd w:id="752970009"/>
            <w:r w:rsidRPr="00C04763">
              <w:rPr>
                <w:rFonts w:ascii="Cambria" w:hAnsi="Cambria" w:cstheme="minorHAnsi"/>
                <w:sz w:val="20"/>
                <w:szCs w:val="20"/>
              </w:rPr>
              <w:t>,</w:t>
            </w:r>
          </w:p>
        </w:tc>
        <w:tc>
          <w:tcPr>
            <w:tcW w:w="4617" w:type="dxa"/>
          </w:tcPr>
          <w:p w14:paraId="608D5CAA" w14:textId="77777777" w:rsidR="00A71C14" w:rsidRPr="00C04763" w:rsidRDefault="00A71C14" w:rsidP="00A7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1381E4CE" w14:textId="77777777" w:rsidR="00A71C14" w:rsidRPr="00C04763" w:rsidRDefault="00A71C14" w:rsidP="00A7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71C14" w:rsidRPr="00C04763" w14:paraId="21884E14" w14:textId="77777777" w:rsidTr="00A775D6">
        <w:tc>
          <w:tcPr>
            <w:tcW w:w="4455" w:type="dxa"/>
          </w:tcPr>
          <w:p w14:paraId="4413FACB" w14:textId="77777777" w:rsidR="00A71C14" w:rsidRPr="00C04763" w:rsidRDefault="00A71C14" w:rsidP="00A775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17" w:type="dxa"/>
          </w:tcPr>
          <w:p w14:paraId="4D89261F" w14:textId="77777777" w:rsidR="00A71C14" w:rsidRPr="00C04763" w:rsidRDefault="00A71C14" w:rsidP="00A7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A71C14" w:rsidRPr="00C04763" w14:paraId="69611FBE" w14:textId="77777777" w:rsidTr="00A775D6">
        <w:tc>
          <w:tcPr>
            <w:tcW w:w="4455" w:type="dxa"/>
          </w:tcPr>
          <w:p w14:paraId="05280E71" w14:textId="77777777" w:rsidR="00A71C14" w:rsidRPr="00C04763" w:rsidRDefault="00A71C14" w:rsidP="00A775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4763">
              <w:rPr>
                <w:rFonts w:ascii="Cambria" w:hAnsi="Cambria"/>
                <w:sz w:val="20"/>
                <w:szCs w:val="20"/>
              </w:rPr>
              <w:t xml:space="preserve">dňa </w:t>
            </w:r>
            <w:permStart w:id="1934370824" w:edGrp="everyone"/>
            <w:r w:rsidRPr="00C04763">
              <w:rPr>
                <w:rFonts w:ascii="Cambria" w:hAnsi="Cambria"/>
                <w:sz w:val="20"/>
                <w:szCs w:val="20"/>
              </w:rPr>
              <w:t xml:space="preserve">....................................... </w:t>
            </w:r>
            <w:permEnd w:id="1934370824"/>
          </w:p>
        </w:tc>
        <w:tc>
          <w:tcPr>
            <w:tcW w:w="4617" w:type="dxa"/>
          </w:tcPr>
          <w:p w14:paraId="6CBEA8DD" w14:textId="77777777" w:rsidR="00A71C14" w:rsidRPr="00C04763" w:rsidRDefault="00A71C14" w:rsidP="00A775D6">
            <w:pPr>
              <w:spacing w:after="0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C04763">
              <w:rPr>
                <w:rFonts w:ascii="Cambria" w:hAnsi="Cambria"/>
                <w:color w:val="000000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A71C14" w:rsidRPr="00B95497" w14:paraId="259DDBAF" w14:textId="77777777" w:rsidTr="00A775D6">
        <w:tc>
          <w:tcPr>
            <w:tcW w:w="4455" w:type="dxa"/>
          </w:tcPr>
          <w:p w14:paraId="4E0BA6CC" w14:textId="77777777" w:rsidR="00A71C14" w:rsidRPr="00C04763" w:rsidRDefault="00A71C14" w:rsidP="00A775D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617" w:type="dxa"/>
          </w:tcPr>
          <w:p w14:paraId="300AB3BB" w14:textId="0CD5EF1B" w:rsidR="00A71C14" w:rsidRPr="004C6144" w:rsidRDefault="00A71C14" w:rsidP="00A775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</w:pPr>
            <w:r w:rsidRPr="00C04763">
              <w:rPr>
                <w:rFonts w:ascii="Cambria" w:hAnsi="Cambria"/>
                <w:color w:val="000000"/>
                <w:sz w:val="20"/>
                <w:szCs w:val="20"/>
              </w:rPr>
              <w:t>vlastnoručný podpis dotknutej osoby</w:t>
            </w:r>
          </w:p>
        </w:tc>
      </w:tr>
    </w:tbl>
    <w:p w14:paraId="6BCFD36E" w14:textId="77777777" w:rsidR="00B65F85" w:rsidRPr="00FF2B03" w:rsidRDefault="00B65F85" w:rsidP="00954264">
      <w:pPr>
        <w:rPr>
          <w:rFonts w:ascii="Cambria" w:hAnsi="Cambria" w:cstheme="minorHAnsi"/>
          <w:sz w:val="20"/>
          <w:szCs w:val="20"/>
        </w:rPr>
      </w:pPr>
    </w:p>
    <w:sectPr w:rsidR="00B65F85" w:rsidRPr="00FF2B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7" w:footer="141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344AA" w14:textId="77777777" w:rsidR="00990FF8" w:rsidRDefault="00990FF8" w:rsidP="007755DF">
      <w:pPr>
        <w:spacing w:after="0" w:line="240" w:lineRule="auto"/>
      </w:pPr>
      <w:r>
        <w:separator/>
      </w:r>
    </w:p>
  </w:endnote>
  <w:endnote w:type="continuationSeparator" w:id="0">
    <w:p w14:paraId="2E4E4E48" w14:textId="77777777" w:rsidR="00990FF8" w:rsidRDefault="00990FF8" w:rsidP="0077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A9FD" w14:textId="77777777" w:rsidR="00A54D08" w:rsidRDefault="00A54D0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40A5" w14:textId="77777777" w:rsidR="00A54D08" w:rsidRDefault="00A54D0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979C" w14:textId="77777777" w:rsidR="00A54D08" w:rsidRDefault="00A54D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85B4" w14:textId="77777777" w:rsidR="00990FF8" w:rsidRDefault="00990FF8" w:rsidP="007755DF">
      <w:pPr>
        <w:spacing w:after="0" w:line="240" w:lineRule="auto"/>
      </w:pPr>
      <w:r>
        <w:separator/>
      </w:r>
    </w:p>
  </w:footnote>
  <w:footnote w:type="continuationSeparator" w:id="0">
    <w:p w14:paraId="10D11421" w14:textId="77777777" w:rsidR="00990FF8" w:rsidRDefault="00990FF8" w:rsidP="00775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259F" w14:textId="77777777" w:rsidR="002A48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048B55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75pt;height:675pt;z-index:-25165516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5564" w14:textId="77777777" w:rsidR="002A486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307"/>
      </w:tabs>
      <w:spacing w:after="0" w:line="240" w:lineRule="auto"/>
      <w:rPr>
        <w:color w:val="000000"/>
      </w:rPr>
    </w:pPr>
    <w:r>
      <w:rPr>
        <w:color w:val="000000"/>
      </w:rPr>
      <w:pict w14:anchorId="704E7F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75pt;height:675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F31D" w14:textId="77777777" w:rsidR="002A486B" w:rsidRPr="00FF2B03" w:rsidRDefault="002A486B">
    <w:pPr>
      <w:jc w:val="center"/>
      <w:rPr>
        <w:rFonts w:ascii="Cambria" w:hAnsi="Cambria"/>
      </w:rPr>
    </w:pPr>
  </w:p>
  <w:p w14:paraId="1069843E" w14:textId="37C36F56" w:rsidR="002A486B" w:rsidRPr="00102784" w:rsidRDefault="00BD2C4C" w:rsidP="00BD2C4C">
    <w:pPr>
      <w:jc w:val="center"/>
      <w:rPr>
        <w:rFonts w:ascii="Cambria" w:hAnsi="Cambria"/>
        <w:b/>
        <w:color w:val="FFFFFF" w:themeColor="background1"/>
        <w:sz w:val="32"/>
        <w:szCs w:val="32"/>
      </w:rPr>
    </w:pPr>
    <w:r w:rsidRPr="00FF2B03">
      <w:rPr>
        <w:rFonts w:ascii="Cambria" w:hAnsi="Cambria"/>
        <w:b/>
        <w:sz w:val="28"/>
        <w:szCs w:val="28"/>
      </w:rPr>
      <w:t>SÚHLAS SO SPRACOVANÍM OSOBNÝCH ÚDAJOV</w:t>
    </w:r>
    <w:r>
      <w:rPr>
        <w:rFonts w:ascii="Cambria" w:hAnsi="Cambria"/>
        <w:noProof/>
      </w:rPr>
      <w:drawing>
        <wp:anchor distT="0" distB="0" distL="114300" distR="114300" simplePos="0" relativeHeight="251663360" behindDoc="1" locked="0" layoutInCell="1" allowOverlap="1" wp14:anchorId="5F93060A" wp14:editId="265B98A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60720" cy="5760720"/>
          <wp:effectExtent l="0" t="0" r="0" b="0"/>
          <wp:wrapNone/>
          <wp:docPr id="1223535645" name="Obrázok 1" descr="Obrázok, na ktorom je čierny, snímka obrazovky, čierno-biela, grafika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624506" name="Obrázok 1" descr="Obrázok, na ktorom je čierny, snímka obrazovky, čierno-biela, grafika&#10;&#10;Obsah vygenerovaný pomocou AI môže byť nesprávny.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6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2B03">
      <w:rPr>
        <w:rFonts w:ascii="Cambria" w:hAnsi="Cambria"/>
        <w:b/>
        <w:sz w:val="28"/>
        <w:szCs w:val="28"/>
      </w:rPr>
      <w:t xml:space="preserve"> PRE UCHÁDZAČOV O ZAMESTNANIE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586D"/>
    <w:multiLevelType w:val="hybridMultilevel"/>
    <w:tmpl w:val="2F88C6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UFoLVABtw6mTNt0ZnxzRhxCA/acPlEzdPBqGSberh04ZRdP+JdAlvtSHAbD5D5fZGOgAVwlx5igKMocP1hNn5Q==" w:salt="fDULiXfdUTv6xgWFULnik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72"/>
    <w:rsid w:val="00102784"/>
    <w:rsid w:val="001426FA"/>
    <w:rsid w:val="00164249"/>
    <w:rsid w:val="001A5726"/>
    <w:rsid w:val="001C231C"/>
    <w:rsid w:val="001D1D88"/>
    <w:rsid w:val="00282B2C"/>
    <w:rsid w:val="002938CF"/>
    <w:rsid w:val="002A486B"/>
    <w:rsid w:val="002B7AA0"/>
    <w:rsid w:val="002E7104"/>
    <w:rsid w:val="00305438"/>
    <w:rsid w:val="00386F83"/>
    <w:rsid w:val="003B112D"/>
    <w:rsid w:val="00475765"/>
    <w:rsid w:val="004B0913"/>
    <w:rsid w:val="005E7B5B"/>
    <w:rsid w:val="00663A59"/>
    <w:rsid w:val="006C2F36"/>
    <w:rsid w:val="00701A8D"/>
    <w:rsid w:val="007732E7"/>
    <w:rsid w:val="007755DF"/>
    <w:rsid w:val="007C60F2"/>
    <w:rsid w:val="007D20CF"/>
    <w:rsid w:val="007D6387"/>
    <w:rsid w:val="008E3077"/>
    <w:rsid w:val="00954264"/>
    <w:rsid w:val="009709D4"/>
    <w:rsid w:val="00990FF8"/>
    <w:rsid w:val="009C3B49"/>
    <w:rsid w:val="009F11C8"/>
    <w:rsid w:val="00A54D08"/>
    <w:rsid w:val="00A71C14"/>
    <w:rsid w:val="00B15F72"/>
    <w:rsid w:val="00B65F85"/>
    <w:rsid w:val="00B7671F"/>
    <w:rsid w:val="00BD2C4C"/>
    <w:rsid w:val="00BE1AAA"/>
    <w:rsid w:val="00BE2F00"/>
    <w:rsid w:val="00C04763"/>
    <w:rsid w:val="00CF315F"/>
    <w:rsid w:val="00D20543"/>
    <w:rsid w:val="00D21AD6"/>
    <w:rsid w:val="00D66E37"/>
    <w:rsid w:val="00D965FB"/>
    <w:rsid w:val="00E42C9E"/>
    <w:rsid w:val="00E8152D"/>
    <w:rsid w:val="00EE5472"/>
    <w:rsid w:val="00F03E54"/>
    <w:rsid w:val="00F16AC9"/>
    <w:rsid w:val="00FB5203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68DDB"/>
  <w15:chartTrackingRefBased/>
  <w15:docId w15:val="{81A0C630-2136-4EC8-8A86-E17C8405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55DF"/>
    <w:rPr>
      <w:rFonts w:ascii="Calibri" w:eastAsia="Calibri" w:hAnsi="Calibri" w:cs="Calibri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55DF"/>
    <w:pPr>
      <w:spacing w:after="0" w:line="240" w:lineRule="auto"/>
    </w:pPr>
    <w:rPr>
      <w:rFonts w:ascii="Calibri" w:eastAsia="Calibri" w:hAnsi="Calibri" w:cs="Calibri"/>
      <w:kern w:val="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755DF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775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55DF"/>
    <w:rPr>
      <w:rFonts w:ascii="Calibri" w:eastAsia="Calibri" w:hAnsi="Calibri" w:cs="Calibri"/>
      <w:kern w:val="0"/>
      <w:lang w:eastAsia="sk-SK"/>
      <w14:ligatures w14:val="none"/>
    </w:rPr>
  </w:style>
  <w:style w:type="paragraph" w:customStyle="1" w:styleId="l17">
    <w:name w:val="l17"/>
    <w:basedOn w:val="Normlny"/>
    <w:rsid w:val="002938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Mriekatabukysvetl">
    <w:name w:val="Grid Table Light"/>
    <w:basedOn w:val="Normlnatabuka"/>
    <w:uiPriority w:val="40"/>
    <w:rsid w:val="00FF2B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prepojenie">
    <w:name w:val="Hyperlink"/>
    <w:basedOn w:val="Predvolenpsmoodseku"/>
    <w:uiPriority w:val="99"/>
    <w:unhideWhenUsed/>
    <w:rsid w:val="00386F8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86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footer" Target="/word/footer3.xml" Id="rId13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header" Target="/word/header3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oter" Target="/word/footer2.xml" Id="rId11" /><Relationship Type="http://schemas.openxmlformats.org/officeDocument/2006/relationships/webSettings" Target="/word/webSettings.xml" Id="rId5" /><Relationship Type="http://schemas.openxmlformats.org/officeDocument/2006/relationships/theme" Target="/word/theme/theme1.xml" Id="rId1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2.xml" Id="rId9" /><Relationship Type="http://schemas.openxmlformats.org/officeDocument/2006/relationships/fontTable" Target="/word/fontTable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2.png" Id="rId1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DEC2F-5BB1-4FA3-8A74-D5995C55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764</Words>
  <Characters>4356</Characters>
  <Application>Microsoft Office Word</Application>
  <DocSecurity>8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Matejovic</dc:creator>
  <cp:keywords/>
  <dc:description/>
  <cp:lastModifiedBy>Dominik Čuchran</cp:lastModifiedBy>
  <cp:revision>56</cp:revision>
  <dcterms:created xsi:type="dcterms:W3CDTF">2024-01-08T10:29:00Z</dcterms:created>
  <dcterms:modified xsi:type="dcterms:W3CDTF">2025-09-14T09:52:00Z</dcterms:modified>
</cp:coreProperties>
</file>